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0DB30" w14:textId="77777777" w:rsidR="00D925AF" w:rsidRDefault="00D925AF" w:rsidP="00D925AF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Пресс-релиз</w:t>
      </w:r>
    </w:p>
    <w:p w14:paraId="08058ADC" w14:textId="086599D5" w:rsidR="001C75C6" w:rsidRPr="001C75C6" w:rsidRDefault="001C75C6" w:rsidP="00D925AF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к проекту </w:t>
      </w:r>
      <w:r w:rsidR="00A66F07" w:rsidRPr="00A66F0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приказа Министра финансов Р</w:t>
      </w:r>
      <w:r w:rsidR="00F457A2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еспублики Казахстан 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bookmarkStart w:id="0" w:name="_GoBack"/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t>«</w:t>
      </w:r>
      <w:r w:rsidRPr="001C75C6">
        <w:rPr>
          <w:rFonts w:ascii="Times New Roman" w:eastAsiaTheme="minorHAnsi" w:hAnsi="Times New Roman" w:cs="Times New Roman"/>
          <w:bCs w:val="0"/>
          <w:color w:val="auto"/>
          <w:lang w:eastAsia="en-US"/>
        </w:rPr>
        <w:t>О внесении изменений в приказ Министра финансов Республики Казахстан от 26 марта 2015 года № 204</w:t>
      </w:r>
    </w:p>
    <w:p w14:paraId="0B38BC2D" w14:textId="3D333279" w:rsidR="000C4187" w:rsidRDefault="001C75C6" w:rsidP="006C071C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1C75C6">
        <w:rPr>
          <w:rFonts w:ascii="Times New Roman" w:eastAsiaTheme="minorHAnsi" w:hAnsi="Times New Roman" w:cs="Times New Roman"/>
          <w:bCs w:val="0"/>
          <w:color w:val="auto"/>
          <w:lang w:eastAsia="en-US"/>
        </w:rPr>
        <w:t>«Об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 медицинскую организацию, проведения негласных следственных действий, впоследствии признанных незаконными в судебном порядке»</w:t>
      </w:r>
    </w:p>
    <w:bookmarkEnd w:id="0"/>
    <w:p w14:paraId="02B5392C" w14:textId="08BAD644" w:rsidR="00E251B6" w:rsidRDefault="001C75C6" w:rsidP="006C071C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(далее – </w:t>
      </w:r>
      <w:r w:rsidR="009E348B" w:rsidRPr="00F457A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Проект)</w:t>
      </w:r>
    </w:p>
    <w:p w14:paraId="7D5EFD9C" w14:textId="77777777" w:rsidR="00F457A2" w:rsidRPr="00BF7776" w:rsidRDefault="00F457A2" w:rsidP="006C071C">
      <w:pPr>
        <w:spacing w:after="0" w:line="240" w:lineRule="auto"/>
        <w:rPr>
          <w:sz w:val="28"/>
        </w:rPr>
      </w:pPr>
    </w:p>
    <w:p w14:paraId="1E252CD1" w14:textId="350F0804" w:rsidR="001C75C6" w:rsidRDefault="00BF7776" w:rsidP="006C07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301">
        <w:rPr>
          <w:rFonts w:ascii="Times New Roman" w:hAnsi="Times New Roman" w:cs="Times New Roman"/>
          <w:sz w:val="28"/>
          <w:szCs w:val="28"/>
        </w:rPr>
        <w:t xml:space="preserve">Целью проекта является </w:t>
      </w:r>
      <w:r w:rsidR="001C75C6">
        <w:rPr>
          <w:rFonts w:ascii="Times New Roman" w:hAnsi="Times New Roman" w:cs="Times New Roman"/>
          <w:sz w:val="28"/>
          <w:szCs w:val="28"/>
        </w:rPr>
        <w:t xml:space="preserve">актуализация ссылок в </w:t>
      </w:r>
      <w:r w:rsidR="001C75C6" w:rsidRPr="001C75C6">
        <w:rPr>
          <w:rFonts w:ascii="Times New Roman" w:hAnsi="Times New Roman" w:cs="Times New Roman"/>
          <w:sz w:val="28"/>
          <w:szCs w:val="28"/>
        </w:rPr>
        <w:t>Правил</w:t>
      </w:r>
      <w:r w:rsidR="001C75C6">
        <w:rPr>
          <w:rFonts w:ascii="Times New Roman" w:hAnsi="Times New Roman" w:cs="Times New Roman"/>
          <w:sz w:val="28"/>
          <w:szCs w:val="28"/>
        </w:rPr>
        <w:t>ах</w:t>
      </w:r>
      <w:r w:rsidR="001C75C6" w:rsidRPr="001C75C6">
        <w:rPr>
          <w:rFonts w:ascii="Times New Roman" w:hAnsi="Times New Roman" w:cs="Times New Roman"/>
          <w:sz w:val="28"/>
          <w:szCs w:val="28"/>
        </w:rPr>
        <w:t xml:space="preserve">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 медицинскую организацию, проведения негласных следственных действий, впоследствии признанных незаконными в судебном порядке</w:t>
      </w:r>
      <w:r w:rsidR="006C071C">
        <w:rPr>
          <w:rFonts w:ascii="Times New Roman" w:hAnsi="Times New Roman" w:cs="Times New Roman"/>
          <w:sz w:val="28"/>
          <w:szCs w:val="28"/>
        </w:rPr>
        <w:t xml:space="preserve"> (далее, соответственно – Приказ № 204, Правила)</w:t>
      </w:r>
      <w:r w:rsidR="001C75C6">
        <w:rPr>
          <w:rFonts w:ascii="Times New Roman" w:hAnsi="Times New Roman" w:cs="Times New Roman"/>
          <w:sz w:val="28"/>
          <w:szCs w:val="28"/>
        </w:rPr>
        <w:t>, на действующие нормативные правовые акты Республики Казахстан</w:t>
      </w:r>
      <w:r w:rsidR="006C071C">
        <w:rPr>
          <w:rFonts w:ascii="Times New Roman" w:hAnsi="Times New Roman" w:cs="Times New Roman"/>
          <w:sz w:val="28"/>
          <w:szCs w:val="28"/>
        </w:rPr>
        <w:t xml:space="preserve">, принятые в реализацию Бюджетного кодекса Республики Казахстан от </w:t>
      </w:r>
      <w:r w:rsidR="006C071C" w:rsidRPr="006C071C">
        <w:rPr>
          <w:rFonts w:ascii="Times New Roman" w:hAnsi="Times New Roman" w:cs="Times New Roman"/>
          <w:sz w:val="28"/>
          <w:szCs w:val="28"/>
        </w:rPr>
        <w:t>15 марта 2025 года</w:t>
      </w:r>
      <w:r w:rsidR="006C071C">
        <w:rPr>
          <w:rFonts w:ascii="Times New Roman" w:hAnsi="Times New Roman" w:cs="Times New Roman"/>
          <w:sz w:val="28"/>
          <w:szCs w:val="28"/>
        </w:rPr>
        <w:t>, а также внесение редакционных поправок.</w:t>
      </w:r>
    </w:p>
    <w:p w14:paraId="169120E3" w14:textId="5F0FF3F1" w:rsidR="00E41301" w:rsidRPr="006C071C" w:rsidRDefault="00E41301" w:rsidP="006C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>Основны поправки</w:t>
      </w:r>
      <w:r w:rsidR="004D7D8B">
        <w:rPr>
          <w:rFonts w:ascii="Times New Roman" w:hAnsi="Times New Roman" w:cs="Times New Roman"/>
          <w:sz w:val="28"/>
          <w:szCs w:val="28"/>
          <w:lang w:val="kk-KZ"/>
        </w:rPr>
        <w:t>, предусмотренные П</w:t>
      </w:r>
      <w:r w:rsidR="001C75C6" w:rsidRPr="006C071C">
        <w:rPr>
          <w:rFonts w:ascii="Times New Roman" w:hAnsi="Times New Roman" w:cs="Times New Roman"/>
          <w:sz w:val="28"/>
          <w:szCs w:val="28"/>
          <w:lang w:val="kk-KZ"/>
        </w:rPr>
        <w:t>роектом</w:t>
      </w:r>
      <w:r w:rsidRPr="006C071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68C8BDB9" w14:textId="7495E232" w:rsidR="006C071C" w:rsidRPr="006C071C" w:rsidRDefault="006C071C" w:rsidP="006C07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>внесение изменений в преамбулу Приказа № 204, пункты 1 и 2  Правил в части исключения ссылок на даты принятия Гражданского процессуального кодекса Республики Казахстан, Закона Республики Казахстан «Об исполнительном производстве и статусе судебных исполнителей»;</w:t>
      </w:r>
    </w:p>
    <w:p w14:paraId="73DA8BCD" w14:textId="073BB03D" w:rsidR="006C071C" w:rsidRPr="006C071C" w:rsidRDefault="00E41301" w:rsidP="006C07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 xml:space="preserve"> внесени</w:t>
      </w:r>
      <w:r w:rsidR="006C071C" w:rsidRPr="006C071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6C07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071C" w:rsidRPr="006C071C">
        <w:rPr>
          <w:rFonts w:ascii="Times New Roman" w:hAnsi="Times New Roman" w:cs="Times New Roman"/>
          <w:sz w:val="28"/>
          <w:szCs w:val="28"/>
          <w:lang w:val="kk-KZ"/>
        </w:rPr>
        <w:t>изменений в пункты 2 и 3 Правил в части актуализации ссылок на действующие нормативные правовые акты</w:t>
      </w:r>
      <w:r w:rsidR="00DA75C3">
        <w:rPr>
          <w:rFonts w:ascii="Times New Roman" w:hAnsi="Times New Roman" w:cs="Times New Roman"/>
          <w:sz w:val="28"/>
          <w:szCs w:val="28"/>
          <w:lang w:val="kk-KZ"/>
        </w:rPr>
        <w:t xml:space="preserve"> в сфере исполнения бюджета</w:t>
      </w:r>
      <w:r w:rsidR="006C071C" w:rsidRPr="006C071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8A76A5F" w14:textId="4A979579" w:rsidR="00E41301" w:rsidRPr="006C071C" w:rsidRDefault="006C071C" w:rsidP="006C071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071C">
        <w:rPr>
          <w:rFonts w:ascii="Times New Roman" w:hAnsi="Times New Roman" w:cs="Times New Roman"/>
          <w:sz w:val="28"/>
          <w:szCs w:val="28"/>
          <w:lang w:val="kk-KZ"/>
        </w:rPr>
        <w:t>внесение изменений в пункты 4 и 5 Правил редакционных поправок.</w:t>
      </w:r>
    </w:p>
    <w:sectPr w:rsidR="00E41301" w:rsidRPr="006C0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8613E"/>
    <w:multiLevelType w:val="hybridMultilevel"/>
    <w:tmpl w:val="E78C6F96"/>
    <w:lvl w:ilvl="0" w:tplc="087E22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10254"/>
    <w:rsid w:val="000B1813"/>
    <w:rsid w:val="000C4187"/>
    <w:rsid w:val="000D46D5"/>
    <w:rsid w:val="001C75C6"/>
    <w:rsid w:val="00220EDC"/>
    <w:rsid w:val="00244118"/>
    <w:rsid w:val="002C27C1"/>
    <w:rsid w:val="003762F7"/>
    <w:rsid w:val="004D7D8B"/>
    <w:rsid w:val="005328A6"/>
    <w:rsid w:val="00564C36"/>
    <w:rsid w:val="005D3DBC"/>
    <w:rsid w:val="00607383"/>
    <w:rsid w:val="006C071C"/>
    <w:rsid w:val="006F655D"/>
    <w:rsid w:val="007608C0"/>
    <w:rsid w:val="00875241"/>
    <w:rsid w:val="00887C45"/>
    <w:rsid w:val="009A3A07"/>
    <w:rsid w:val="009E348B"/>
    <w:rsid w:val="00A4037D"/>
    <w:rsid w:val="00A66F07"/>
    <w:rsid w:val="00A87B1B"/>
    <w:rsid w:val="00AB7281"/>
    <w:rsid w:val="00AF6872"/>
    <w:rsid w:val="00BD4757"/>
    <w:rsid w:val="00BF7776"/>
    <w:rsid w:val="00C06D85"/>
    <w:rsid w:val="00C94AA8"/>
    <w:rsid w:val="00CC69DB"/>
    <w:rsid w:val="00D545ED"/>
    <w:rsid w:val="00D925AF"/>
    <w:rsid w:val="00DA75C3"/>
    <w:rsid w:val="00E04CEE"/>
    <w:rsid w:val="00E41301"/>
    <w:rsid w:val="00E54638"/>
    <w:rsid w:val="00F457A2"/>
    <w:rsid w:val="00F47552"/>
    <w:rsid w:val="00F85382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9A55"/>
  <w15:docId w15:val="{84AFBDDE-3F4E-4673-AD2D-DC2EA7EC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3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13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6C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Жібек Бейсебаева</cp:lastModifiedBy>
  <cp:revision>20</cp:revision>
  <dcterms:created xsi:type="dcterms:W3CDTF">2025-07-02T10:00:00Z</dcterms:created>
  <dcterms:modified xsi:type="dcterms:W3CDTF">2025-11-17T05:55:00Z</dcterms:modified>
</cp:coreProperties>
</file>